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1108" w14:textId="77777777" w:rsidR="00114800" w:rsidRDefault="009C6815">
      <w:pPr>
        <w:spacing w:after="60" w:line="276" w:lineRule="auto"/>
      </w:pPr>
      <w:r>
        <w:rPr>
          <w:b/>
          <w:bCs/>
          <w:color w:val="2C4B3B"/>
          <w:sz w:val="34"/>
          <w:szCs w:val="34"/>
        </w:rPr>
        <w:t>Erklæring om køb af brugt udstyr</w:t>
      </w:r>
    </w:p>
    <w:p w14:paraId="66A01ADF" w14:textId="77777777" w:rsidR="00114800" w:rsidRDefault="009C6815">
      <w:pPr>
        <w:spacing w:after="60" w:line="276" w:lineRule="auto"/>
      </w:pPr>
      <w:r>
        <w:rPr>
          <w:i/>
          <w:iCs/>
          <w:color w:val="666666"/>
          <w:sz w:val="18"/>
          <w:szCs w:val="18"/>
        </w:rPr>
        <w:t>Sælgers erklæring på tro og love ved tilsagnshavers køb af brugt udstyr, maskiner, køretøjer mv. til mindst 50.000 kr. pr. stk. ekskl. moms i et LAG-projekt.</w:t>
      </w:r>
    </w:p>
    <w:p w14:paraId="2733DB58" w14:textId="77777777" w:rsidR="00114800" w:rsidRDefault="009C6815">
      <w:pPr>
        <w:keepNext/>
        <w:pBdr>
          <w:bottom w:val="single" w:sz="8" w:space="4" w:color="C8A808"/>
        </w:pBdr>
        <w:spacing w:before="220" w:after="100"/>
      </w:pPr>
      <w:r>
        <w:rPr>
          <w:b/>
          <w:bCs/>
          <w:color w:val="2C4B3B"/>
          <w:sz w:val="24"/>
          <w:szCs w:val="24"/>
        </w:rPr>
        <w:t>Om erklæringen</w:t>
      </w:r>
    </w:p>
    <w:tbl>
      <w:tblPr>
        <w:tblW w:w="9706" w:type="dxa"/>
        <w:tblBorders>
          <w:top w:val="single" w:sz="6" w:space="0" w:color="C8A808"/>
          <w:left w:val="single" w:sz="6" w:space="0" w:color="C8A808"/>
          <w:bottom w:val="single" w:sz="6" w:space="0" w:color="C8A808"/>
          <w:right w:val="single" w:sz="6" w:space="0" w:color="C8A808"/>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06"/>
      </w:tblGrid>
      <w:tr w:rsidR="00114800" w14:paraId="44580160" w14:textId="77777777">
        <w:tc>
          <w:tcPr>
            <w:tcW w:w="9706" w:type="dxa"/>
            <w:shd w:val="clear" w:color="auto" w:fill="F3EAE3"/>
            <w:tcMar>
              <w:top w:w="120" w:type="dxa"/>
              <w:left w:w="160" w:type="dxa"/>
              <w:bottom w:w="60" w:type="dxa"/>
              <w:right w:w="160" w:type="dxa"/>
            </w:tcMar>
          </w:tcPr>
          <w:p w14:paraId="0B727BE4" w14:textId="77777777" w:rsidR="00114800" w:rsidRDefault="009C6815">
            <w:pPr>
              <w:spacing w:after="100" w:line="276" w:lineRule="auto"/>
            </w:pPr>
            <w:r>
              <w:rPr>
                <w:b/>
                <w:bCs/>
                <w:sz w:val="19"/>
                <w:szCs w:val="19"/>
              </w:rPr>
              <w:t xml:space="preserve">Hvorfor beder vi om erklæringen? </w:t>
            </w:r>
            <w:r>
              <w:rPr>
                <w:sz w:val="19"/>
                <w:szCs w:val="19"/>
              </w:rPr>
              <w:t>Der må ikke ydes tilskud to gange til den samme genstand. Erklæringen er med til at sikre, at den brugte genstand, som projektet køber, ikke tidligere har fået tilskud fra EU eller andre offentlige midler.</w:t>
            </w:r>
          </w:p>
          <w:p w14:paraId="420780CB" w14:textId="77777777" w:rsidR="00114800" w:rsidRDefault="009C6815">
            <w:pPr>
              <w:spacing w:after="100" w:line="276" w:lineRule="auto"/>
            </w:pPr>
            <w:r>
              <w:rPr>
                <w:b/>
                <w:bCs/>
                <w:sz w:val="19"/>
                <w:szCs w:val="19"/>
              </w:rPr>
              <w:t xml:space="preserve">Hvornår skal den bruges? </w:t>
            </w:r>
            <w:r>
              <w:rPr>
                <w:sz w:val="19"/>
                <w:szCs w:val="19"/>
              </w:rPr>
              <w:t>Når tilsagnshaver i et LAG-projekt køber brugt udstyr, maskiner, køretøjer mv. til mindst 50.000 kr. pr. stk. ekskl. moms. Erklæringen skal indsendes senest sammen med ansøgningen om udbetaling.</w:t>
            </w:r>
          </w:p>
          <w:p w14:paraId="34E4B09B" w14:textId="77777777" w:rsidR="00114800" w:rsidRDefault="009C6815">
            <w:pPr>
              <w:spacing w:after="100" w:line="276" w:lineRule="auto"/>
            </w:pPr>
            <w:r>
              <w:rPr>
                <w:b/>
                <w:bCs/>
                <w:sz w:val="19"/>
                <w:szCs w:val="19"/>
              </w:rPr>
              <w:t xml:space="preserve">Retligt grundlag: </w:t>
            </w:r>
            <w:r>
              <w:rPr>
                <w:sz w:val="19"/>
                <w:szCs w:val="19"/>
              </w:rPr>
              <w:t>§ 50, stk. 1, nr. 12, i bekendtgørelse nr. 948 af 24. juni 2025 om LAG-tilskud til projekter.</w:t>
            </w:r>
          </w:p>
        </w:tc>
      </w:tr>
    </w:tbl>
    <w:p w14:paraId="7F399C42" w14:textId="77777777" w:rsidR="00114800" w:rsidRDefault="009C6815">
      <w:pPr>
        <w:keepNext/>
        <w:pBdr>
          <w:bottom w:val="single" w:sz="8" w:space="4" w:color="C8A808"/>
        </w:pBdr>
        <w:spacing w:before="220" w:after="100"/>
      </w:pPr>
      <w:r>
        <w:rPr>
          <w:b/>
          <w:bCs/>
          <w:color w:val="2C4B3B"/>
          <w:sz w:val="24"/>
          <w:szCs w:val="24"/>
        </w:rPr>
        <w:t>Hvad du erklærer</w:t>
      </w:r>
    </w:p>
    <w:p w14:paraId="602C8EC1" w14:textId="77777777" w:rsidR="00114800" w:rsidRDefault="009C6815">
      <w:pPr>
        <w:spacing w:after="100" w:line="276" w:lineRule="auto"/>
      </w:pPr>
      <w:r>
        <w:t xml:space="preserve">Erklæringen afgives </w:t>
      </w:r>
      <w:r>
        <w:rPr>
          <w:b/>
          <w:bCs/>
        </w:rPr>
        <w:t>på tro og love</w:t>
      </w:r>
      <w:r>
        <w:t>. Du erklærer alene det, du efter din bedste overbevisning har kendskab til.</w:t>
      </w:r>
    </w:p>
    <w:p w14:paraId="286D68D7" w14:textId="77777777" w:rsidR="00114800" w:rsidRDefault="009C6815">
      <w:pPr>
        <w:spacing w:after="100" w:line="276" w:lineRule="auto"/>
      </w:pPr>
      <w:r>
        <w:t xml:space="preserve">Du skal </w:t>
      </w:r>
      <w:r>
        <w:rPr>
          <w:b/>
          <w:bCs/>
        </w:rPr>
        <w:t>ikke</w:t>
      </w:r>
      <w:r>
        <w:t xml:space="preserve"> indestå for genstandens fulde ejerhistorik eller garantere noget på tidligere ejeres vegne. Har du købt genstanden i almindelig handel, vil du derfor normalt kunne underskrive erklæringen i god tro.</w:t>
      </w:r>
    </w:p>
    <w:p w14:paraId="085BDB12" w14:textId="77777777" w:rsidR="00114800" w:rsidRDefault="009C6815">
      <w:pPr>
        <w:spacing w:before="60" w:after="100" w:line="276" w:lineRule="auto"/>
      </w:pPr>
      <w:r>
        <w:rPr>
          <w:b/>
          <w:bCs/>
          <w:color w:val="666666"/>
          <w:sz w:val="18"/>
          <w:szCs w:val="18"/>
        </w:rPr>
        <w:t xml:space="preserve">Bemærk: </w:t>
      </w:r>
      <w:r>
        <w:rPr>
          <w:i/>
          <w:iCs/>
          <w:color w:val="666666"/>
          <w:sz w:val="18"/>
          <w:szCs w:val="18"/>
        </w:rPr>
        <w:t>En erklæring på tro og love afgives over for en offentlig myndighed. En bevidst urigtig erklæring kan have retlige konsekvenser. Er du i tvivl om et punkt, så kontakt tilsagnshaver eller Plan- og Landdistriktsstyrelsen, før du underskriver.</w:t>
      </w:r>
    </w:p>
    <w:p w14:paraId="46F008A5" w14:textId="77777777" w:rsidR="00114800" w:rsidRDefault="009C6815">
      <w:pPr>
        <w:keepNext/>
        <w:pBdr>
          <w:bottom w:val="single" w:sz="8" w:space="4" w:color="C8A808"/>
        </w:pBdr>
        <w:spacing w:before="220" w:after="100"/>
      </w:pPr>
      <w:r>
        <w:rPr>
          <w:b/>
          <w:bCs/>
          <w:color w:val="2C4B3B"/>
          <w:sz w:val="24"/>
          <w:szCs w:val="24"/>
        </w:rPr>
        <w:t>Behandling af personoplysninger</w:t>
      </w:r>
    </w:p>
    <w:p w14:paraId="01888A3F" w14:textId="77777777" w:rsidR="00114800" w:rsidRDefault="009C6815">
      <w:pPr>
        <w:spacing w:after="100" w:line="276" w:lineRule="auto"/>
      </w:pPr>
      <w:r>
        <w:rPr>
          <w:sz w:val="19"/>
          <w:szCs w:val="19"/>
        </w:rPr>
        <w:t>Plan- og Landdistriktsstyrelsen behandler de oplysninger, du giver i erklæringen. Vi bruger dit CVR-nr. til at kontrollere, at der ikke tidligere er ydet tilskud til genstanden. Har du ikke et CVR-nr., skal du i stedet oplyse dit CPR-nr.</w:t>
      </w:r>
    </w:p>
    <w:p w14:paraId="6E2C405E" w14:textId="77777777" w:rsidR="00114800" w:rsidRDefault="009C6815">
      <w:pPr>
        <w:spacing w:after="100" w:line="276" w:lineRule="auto"/>
      </w:pPr>
      <w:r>
        <w:rPr>
          <w:sz w:val="19"/>
          <w:szCs w:val="19"/>
        </w:rPr>
        <w:t>Oplysningerne, herunder dit CPR-nr., bruges udelukkende i kontroløjemed. I den forbindelse kan de også blive behandlet af andre nationale organer og af EU-organer, fx revisionsmyndigheder. Oplysningerne gemmes ikke længere end nødvendigt.</w:t>
      </w:r>
    </w:p>
    <w:p w14:paraId="32AE39CE" w14:textId="77777777" w:rsidR="00114800" w:rsidRDefault="009C6815">
      <w:pPr>
        <w:spacing w:after="100" w:line="276" w:lineRule="auto"/>
      </w:pPr>
      <w:r>
        <w:rPr>
          <w:sz w:val="19"/>
          <w:szCs w:val="19"/>
        </w:rPr>
        <w:t xml:space="preserve">Du har ret til indsigt i de oplysninger, vi behandler om dig, og til at få urigtige oplysninger rettet. Du kan klage </w:t>
      </w:r>
      <w:r>
        <w:rPr>
          <w:sz w:val="19"/>
          <w:szCs w:val="19"/>
        </w:rPr>
        <w:t>over vores behandling af dine oplysninger til Datatilsynet.</w:t>
      </w:r>
    </w:p>
    <w:p w14:paraId="60EC692D" w14:textId="77777777" w:rsidR="00114800" w:rsidRDefault="009C6815">
      <w:pPr>
        <w:pageBreakBefore/>
        <w:spacing w:after="40" w:line="276" w:lineRule="auto"/>
      </w:pPr>
      <w:r>
        <w:rPr>
          <w:b/>
          <w:bCs/>
          <w:color w:val="2C4B3B"/>
          <w:sz w:val="30"/>
          <w:szCs w:val="30"/>
        </w:rPr>
        <w:lastRenderedPageBreak/>
        <w:t>Erklæring på tro og love om køb af brugt udstyr</w:t>
      </w:r>
    </w:p>
    <w:p w14:paraId="688BDF47" w14:textId="77777777" w:rsidR="00114800" w:rsidRDefault="009C6815">
      <w:pPr>
        <w:spacing w:line="276" w:lineRule="auto"/>
      </w:pPr>
      <w:r>
        <w:rPr>
          <w:i/>
          <w:iCs/>
          <w:color w:val="666666"/>
          <w:sz w:val="18"/>
          <w:szCs w:val="18"/>
        </w:rPr>
        <w:t>Oplysningerne om køber og projekt kan udfyldes af tilsagnshaver. Resten udfyldes og underskrives af sælger.</w:t>
      </w:r>
    </w:p>
    <w:p w14:paraId="59019144" w14:textId="77777777" w:rsidR="00114800" w:rsidRDefault="009C6815">
      <w:pPr>
        <w:keepNext/>
        <w:pBdr>
          <w:bottom w:val="single" w:sz="8" w:space="4" w:color="C8A808"/>
        </w:pBdr>
        <w:spacing w:before="160" w:after="100"/>
      </w:pPr>
      <w:r>
        <w:rPr>
          <w:b/>
          <w:bCs/>
          <w:color w:val="2C4B3B"/>
          <w:sz w:val="24"/>
          <w:szCs w:val="24"/>
        </w:rPr>
        <w:t>Køber og projekt</w:t>
      </w:r>
    </w:p>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6506"/>
      </w:tblGrid>
      <w:tr w:rsidR="00114800" w14:paraId="3966DBC7"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2C2EBBD1" w14:textId="77777777" w:rsidR="00114800" w:rsidRDefault="009C6815">
            <w:pPr>
              <w:spacing w:after="30" w:line="276" w:lineRule="auto"/>
            </w:pPr>
            <w:r>
              <w:rPr>
                <w:b/>
                <w:bCs/>
                <w:color w:val="2C4B3B"/>
                <w:sz w:val="19"/>
                <w:szCs w:val="19"/>
              </w:rPr>
              <w:t>Tilsagnshaver (køber):</w:t>
            </w:r>
          </w:p>
        </w:tc>
        <w:tc>
          <w:tcPr>
            <w:tcW w:w="6506" w:type="dxa"/>
            <w:tcBorders>
              <w:top w:val="none" w:sz="0" w:space="0" w:color="FFFFFF"/>
              <w:left w:val="none" w:sz="0" w:space="0" w:color="FFFFFF"/>
              <w:bottom w:val="single" w:sz="4" w:space="0" w:color="666666"/>
              <w:right w:val="none" w:sz="0" w:space="0" w:color="FFFFFF"/>
            </w:tcBorders>
            <w:vAlign w:val="bottom"/>
          </w:tcPr>
          <w:p w14:paraId="17E7F9CD" w14:textId="77777777" w:rsidR="00114800" w:rsidRDefault="00114800">
            <w:pPr>
              <w:spacing w:after="30" w:line="276" w:lineRule="auto"/>
            </w:pPr>
          </w:p>
        </w:tc>
      </w:tr>
      <w:tr w:rsidR="00114800" w14:paraId="3DA4DA5B"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3A0A44E0" w14:textId="77777777" w:rsidR="00114800" w:rsidRDefault="009C6815">
            <w:pPr>
              <w:spacing w:after="30" w:line="276" w:lineRule="auto"/>
            </w:pPr>
            <w:r>
              <w:rPr>
                <w:b/>
                <w:bCs/>
                <w:color w:val="2C4B3B"/>
                <w:sz w:val="19"/>
                <w:szCs w:val="19"/>
              </w:rPr>
              <w:t>Journalnummer:</w:t>
            </w:r>
          </w:p>
        </w:tc>
        <w:tc>
          <w:tcPr>
            <w:tcW w:w="6506" w:type="dxa"/>
            <w:tcBorders>
              <w:top w:val="none" w:sz="0" w:space="0" w:color="FFFFFF"/>
              <w:left w:val="none" w:sz="0" w:space="0" w:color="FFFFFF"/>
              <w:bottom w:val="single" w:sz="4" w:space="0" w:color="666666"/>
              <w:right w:val="none" w:sz="0" w:space="0" w:color="FFFFFF"/>
            </w:tcBorders>
            <w:vAlign w:val="bottom"/>
          </w:tcPr>
          <w:p w14:paraId="37010836" w14:textId="77777777" w:rsidR="00114800" w:rsidRDefault="00114800">
            <w:pPr>
              <w:spacing w:after="30" w:line="276" w:lineRule="auto"/>
            </w:pPr>
          </w:p>
        </w:tc>
      </w:tr>
      <w:tr w:rsidR="00114800" w14:paraId="334BA565"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7859AD9F" w14:textId="77777777" w:rsidR="00114800" w:rsidRDefault="009C6815">
            <w:pPr>
              <w:spacing w:after="30" w:line="276" w:lineRule="auto"/>
            </w:pPr>
            <w:r>
              <w:rPr>
                <w:b/>
                <w:bCs/>
                <w:color w:val="2C4B3B"/>
                <w:sz w:val="19"/>
                <w:szCs w:val="19"/>
              </w:rPr>
              <w:t>Købsdato:</w:t>
            </w:r>
          </w:p>
        </w:tc>
        <w:tc>
          <w:tcPr>
            <w:tcW w:w="6506" w:type="dxa"/>
            <w:tcBorders>
              <w:top w:val="none" w:sz="0" w:space="0" w:color="FFFFFF"/>
              <w:left w:val="none" w:sz="0" w:space="0" w:color="FFFFFF"/>
              <w:bottom w:val="single" w:sz="4" w:space="0" w:color="666666"/>
              <w:right w:val="none" w:sz="0" w:space="0" w:color="FFFFFF"/>
            </w:tcBorders>
            <w:vAlign w:val="bottom"/>
          </w:tcPr>
          <w:p w14:paraId="2366A16D" w14:textId="77777777" w:rsidR="00114800" w:rsidRDefault="00114800">
            <w:pPr>
              <w:spacing w:after="30" w:line="276" w:lineRule="auto"/>
            </w:pPr>
          </w:p>
        </w:tc>
      </w:tr>
    </w:tbl>
    <w:p w14:paraId="7814E283" w14:textId="77777777" w:rsidR="00114800" w:rsidRDefault="009C6815">
      <w:pPr>
        <w:keepNext/>
        <w:pBdr>
          <w:bottom w:val="single" w:sz="8" w:space="4" w:color="C8A808"/>
        </w:pBdr>
        <w:spacing w:before="220" w:after="100"/>
      </w:pPr>
      <w:r>
        <w:rPr>
          <w:b/>
          <w:bCs/>
          <w:color w:val="2C4B3B"/>
          <w:sz w:val="24"/>
          <w:szCs w:val="24"/>
        </w:rPr>
        <w:t>Sælgers oplysninger</w:t>
      </w:r>
    </w:p>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6506"/>
      </w:tblGrid>
      <w:tr w:rsidR="00114800" w14:paraId="4A70F152"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5442BF17" w14:textId="77777777" w:rsidR="00114800" w:rsidRDefault="009C6815">
            <w:pPr>
              <w:spacing w:after="30" w:line="276" w:lineRule="auto"/>
            </w:pPr>
            <w:r>
              <w:rPr>
                <w:b/>
                <w:bCs/>
                <w:color w:val="2C4B3B"/>
                <w:sz w:val="19"/>
                <w:szCs w:val="19"/>
              </w:rPr>
              <w:t>Virksomhedens / sælgers navn:</w:t>
            </w:r>
          </w:p>
        </w:tc>
        <w:tc>
          <w:tcPr>
            <w:tcW w:w="6506" w:type="dxa"/>
            <w:tcBorders>
              <w:top w:val="none" w:sz="0" w:space="0" w:color="FFFFFF"/>
              <w:left w:val="none" w:sz="0" w:space="0" w:color="FFFFFF"/>
              <w:bottom w:val="single" w:sz="4" w:space="0" w:color="666666"/>
              <w:right w:val="none" w:sz="0" w:space="0" w:color="FFFFFF"/>
            </w:tcBorders>
            <w:vAlign w:val="bottom"/>
          </w:tcPr>
          <w:p w14:paraId="1FA9A6CE" w14:textId="77777777" w:rsidR="00114800" w:rsidRDefault="00114800">
            <w:pPr>
              <w:spacing w:after="30" w:line="276" w:lineRule="auto"/>
            </w:pPr>
          </w:p>
        </w:tc>
      </w:tr>
      <w:tr w:rsidR="00114800" w14:paraId="083B3B32"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69E6B160" w14:textId="77777777" w:rsidR="00114800" w:rsidRDefault="009C6815">
            <w:pPr>
              <w:spacing w:after="30" w:line="276" w:lineRule="auto"/>
            </w:pPr>
            <w:r>
              <w:rPr>
                <w:b/>
                <w:bCs/>
                <w:color w:val="2C4B3B"/>
                <w:sz w:val="19"/>
                <w:szCs w:val="19"/>
              </w:rPr>
              <w:t>Adresse:</w:t>
            </w:r>
          </w:p>
        </w:tc>
        <w:tc>
          <w:tcPr>
            <w:tcW w:w="6506" w:type="dxa"/>
            <w:tcBorders>
              <w:top w:val="none" w:sz="0" w:space="0" w:color="FFFFFF"/>
              <w:left w:val="none" w:sz="0" w:space="0" w:color="FFFFFF"/>
              <w:bottom w:val="single" w:sz="4" w:space="0" w:color="666666"/>
              <w:right w:val="none" w:sz="0" w:space="0" w:color="FFFFFF"/>
            </w:tcBorders>
            <w:vAlign w:val="bottom"/>
          </w:tcPr>
          <w:p w14:paraId="522FA0DE" w14:textId="77777777" w:rsidR="00114800" w:rsidRDefault="00114800">
            <w:pPr>
              <w:spacing w:after="30" w:line="276" w:lineRule="auto"/>
            </w:pPr>
          </w:p>
        </w:tc>
      </w:tr>
      <w:tr w:rsidR="00114800" w14:paraId="1410531F"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635A98C5" w14:textId="77777777" w:rsidR="00114800" w:rsidRDefault="009C6815">
            <w:pPr>
              <w:spacing w:after="30" w:line="276" w:lineRule="auto"/>
            </w:pPr>
            <w:r>
              <w:rPr>
                <w:b/>
                <w:bCs/>
                <w:color w:val="2C4B3B"/>
                <w:sz w:val="19"/>
                <w:szCs w:val="19"/>
              </w:rPr>
              <w:t>Postnr. og by:</w:t>
            </w:r>
          </w:p>
        </w:tc>
        <w:tc>
          <w:tcPr>
            <w:tcW w:w="6506" w:type="dxa"/>
            <w:tcBorders>
              <w:top w:val="none" w:sz="0" w:space="0" w:color="FFFFFF"/>
              <w:left w:val="none" w:sz="0" w:space="0" w:color="FFFFFF"/>
              <w:bottom w:val="single" w:sz="4" w:space="0" w:color="666666"/>
              <w:right w:val="none" w:sz="0" w:space="0" w:color="FFFFFF"/>
            </w:tcBorders>
            <w:vAlign w:val="bottom"/>
          </w:tcPr>
          <w:p w14:paraId="25A3B2D5" w14:textId="77777777" w:rsidR="00114800" w:rsidRDefault="00114800">
            <w:pPr>
              <w:spacing w:after="30" w:line="276" w:lineRule="auto"/>
            </w:pPr>
          </w:p>
        </w:tc>
      </w:tr>
      <w:tr w:rsidR="00114800" w14:paraId="07C1ABA9"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51519983" w14:textId="77777777" w:rsidR="00114800" w:rsidRDefault="009C6815">
            <w:pPr>
              <w:spacing w:after="30" w:line="276" w:lineRule="auto"/>
            </w:pPr>
            <w:r>
              <w:rPr>
                <w:b/>
                <w:bCs/>
                <w:color w:val="2C4B3B"/>
                <w:sz w:val="19"/>
                <w:szCs w:val="19"/>
              </w:rPr>
              <w:t>CVR-nr.:</w:t>
            </w:r>
          </w:p>
        </w:tc>
        <w:tc>
          <w:tcPr>
            <w:tcW w:w="6506" w:type="dxa"/>
            <w:tcBorders>
              <w:top w:val="none" w:sz="0" w:space="0" w:color="FFFFFF"/>
              <w:left w:val="none" w:sz="0" w:space="0" w:color="FFFFFF"/>
              <w:bottom w:val="single" w:sz="4" w:space="0" w:color="666666"/>
              <w:right w:val="none" w:sz="0" w:space="0" w:color="FFFFFF"/>
            </w:tcBorders>
            <w:vAlign w:val="bottom"/>
          </w:tcPr>
          <w:p w14:paraId="427B1AD8" w14:textId="77777777" w:rsidR="00114800" w:rsidRDefault="00114800">
            <w:pPr>
              <w:spacing w:after="30" w:line="276" w:lineRule="auto"/>
            </w:pPr>
          </w:p>
        </w:tc>
      </w:tr>
      <w:tr w:rsidR="00114800" w14:paraId="187DEACC"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2BE3280B" w14:textId="77777777" w:rsidR="00114800" w:rsidRDefault="009C6815">
            <w:pPr>
              <w:spacing w:after="30" w:line="276" w:lineRule="auto"/>
            </w:pPr>
            <w:r>
              <w:rPr>
                <w:b/>
                <w:bCs/>
                <w:color w:val="2C4B3B"/>
                <w:sz w:val="19"/>
                <w:szCs w:val="19"/>
              </w:rPr>
              <w:t>CPR-nr.:</w:t>
            </w:r>
            <w:r>
              <w:rPr>
                <w:color w:val="666666"/>
                <w:sz w:val="16"/>
                <w:szCs w:val="16"/>
              </w:rPr>
              <w:t xml:space="preserve"> (kun uden CVR-nr.)</w:t>
            </w:r>
          </w:p>
        </w:tc>
        <w:tc>
          <w:tcPr>
            <w:tcW w:w="6506" w:type="dxa"/>
            <w:tcBorders>
              <w:top w:val="none" w:sz="0" w:space="0" w:color="FFFFFF"/>
              <w:left w:val="none" w:sz="0" w:space="0" w:color="FFFFFF"/>
              <w:bottom w:val="single" w:sz="4" w:space="0" w:color="666666"/>
              <w:right w:val="none" w:sz="0" w:space="0" w:color="FFFFFF"/>
            </w:tcBorders>
            <w:vAlign w:val="bottom"/>
          </w:tcPr>
          <w:p w14:paraId="448409EF" w14:textId="77777777" w:rsidR="00114800" w:rsidRDefault="00114800">
            <w:pPr>
              <w:spacing w:after="30" w:line="276" w:lineRule="auto"/>
            </w:pPr>
          </w:p>
        </w:tc>
      </w:tr>
    </w:tbl>
    <w:p w14:paraId="31A546D6" w14:textId="77777777" w:rsidR="00114800" w:rsidRDefault="009C6815">
      <w:pPr>
        <w:keepNext/>
        <w:pBdr>
          <w:bottom w:val="single" w:sz="8" w:space="4" w:color="C8A808"/>
        </w:pBdr>
        <w:spacing w:before="220" w:after="100"/>
      </w:pPr>
      <w:r>
        <w:rPr>
          <w:b/>
          <w:bCs/>
          <w:color w:val="2C4B3B"/>
          <w:sz w:val="24"/>
          <w:szCs w:val="24"/>
        </w:rPr>
        <w:t>Den/de brugte genstand(e)</w:t>
      </w:r>
    </w:p>
    <w:tbl>
      <w:tblPr>
        <w:tblW w:w="9706"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000" w:firstRow="0" w:lastRow="0" w:firstColumn="0" w:lastColumn="0" w:noHBand="0" w:noVBand="0"/>
      </w:tblPr>
      <w:tblGrid>
        <w:gridCol w:w="4300"/>
        <w:gridCol w:w="3100"/>
        <w:gridCol w:w="2306"/>
      </w:tblGrid>
      <w:tr w:rsidR="00114800" w14:paraId="3388B078" w14:textId="77777777">
        <w:trPr>
          <w:tblHeader/>
        </w:trPr>
        <w:tc>
          <w:tcPr>
            <w:tcW w:w="4300" w:type="dxa"/>
            <w:shd w:val="clear" w:color="auto" w:fill="F3EAE3"/>
            <w:tcMar>
              <w:top w:w="60" w:type="dxa"/>
              <w:left w:w="100" w:type="dxa"/>
              <w:bottom w:w="60" w:type="dxa"/>
              <w:right w:w="100" w:type="dxa"/>
            </w:tcMar>
            <w:vAlign w:val="center"/>
          </w:tcPr>
          <w:p w14:paraId="2C9B5875" w14:textId="77777777" w:rsidR="00114800" w:rsidRDefault="009C6815">
            <w:pPr>
              <w:spacing w:line="276" w:lineRule="auto"/>
            </w:pPr>
            <w:r>
              <w:rPr>
                <w:b/>
                <w:bCs/>
                <w:color w:val="2C4B3B"/>
                <w:sz w:val="18"/>
                <w:szCs w:val="18"/>
              </w:rPr>
              <w:t>Genstand (type, mærke og model)</w:t>
            </w:r>
          </w:p>
        </w:tc>
        <w:tc>
          <w:tcPr>
            <w:tcW w:w="3100" w:type="dxa"/>
            <w:shd w:val="clear" w:color="auto" w:fill="F3EAE3"/>
            <w:tcMar>
              <w:top w:w="60" w:type="dxa"/>
              <w:left w:w="100" w:type="dxa"/>
              <w:bottom w:w="60" w:type="dxa"/>
              <w:right w:w="100" w:type="dxa"/>
            </w:tcMar>
            <w:vAlign w:val="center"/>
          </w:tcPr>
          <w:p w14:paraId="5E9D5CBD" w14:textId="77777777" w:rsidR="00114800" w:rsidRDefault="009C6815">
            <w:pPr>
              <w:spacing w:line="276" w:lineRule="auto"/>
            </w:pPr>
            <w:r>
              <w:rPr>
                <w:b/>
                <w:bCs/>
                <w:color w:val="2C4B3B"/>
                <w:sz w:val="18"/>
                <w:szCs w:val="18"/>
              </w:rPr>
              <w:t>Stel-, serie- eller reg.nr.</w:t>
            </w:r>
          </w:p>
        </w:tc>
        <w:tc>
          <w:tcPr>
            <w:tcW w:w="2306" w:type="dxa"/>
            <w:shd w:val="clear" w:color="auto" w:fill="F3EAE3"/>
            <w:tcMar>
              <w:top w:w="60" w:type="dxa"/>
              <w:left w:w="100" w:type="dxa"/>
              <w:bottom w:w="60" w:type="dxa"/>
              <w:right w:w="100" w:type="dxa"/>
            </w:tcMar>
            <w:vAlign w:val="center"/>
          </w:tcPr>
          <w:p w14:paraId="55FBAF80" w14:textId="77777777" w:rsidR="00114800" w:rsidRDefault="009C6815">
            <w:pPr>
              <w:spacing w:line="276" w:lineRule="auto"/>
            </w:pPr>
            <w:r>
              <w:rPr>
                <w:b/>
                <w:bCs/>
                <w:color w:val="2C4B3B"/>
                <w:sz w:val="18"/>
                <w:szCs w:val="18"/>
              </w:rPr>
              <w:t xml:space="preserve">Pris pr. stk. </w:t>
            </w:r>
            <w:r>
              <w:rPr>
                <w:b/>
                <w:bCs/>
                <w:color w:val="2C4B3B"/>
                <w:sz w:val="18"/>
                <w:szCs w:val="18"/>
              </w:rPr>
              <w:t>ekskl. moms</w:t>
            </w:r>
          </w:p>
        </w:tc>
      </w:tr>
      <w:tr w:rsidR="00114800" w14:paraId="34E85FC8" w14:textId="77777777">
        <w:trPr>
          <w:cantSplit/>
          <w:trHeight w:val="440"/>
        </w:trPr>
        <w:tc>
          <w:tcPr>
            <w:tcW w:w="4300" w:type="dxa"/>
            <w:tcMar>
              <w:top w:w="60" w:type="dxa"/>
              <w:left w:w="100" w:type="dxa"/>
              <w:bottom w:w="60" w:type="dxa"/>
              <w:right w:w="100" w:type="dxa"/>
            </w:tcMar>
            <w:vAlign w:val="center"/>
          </w:tcPr>
          <w:p w14:paraId="1DE6C5CF" w14:textId="77777777" w:rsidR="00114800" w:rsidRDefault="00114800">
            <w:pPr>
              <w:spacing w:line="276" w:lineRule="auto"/>
            </w:pPr>
          </w:p>
        </w:tc>
        <w:tc>
          <w:tcPr>
            <w:tcW w:w="3100" w:type="dxa"/>
            <w:tcMar>
              <w:top w:w="60" w:type="dxa"/>
              <w:left w:w="100" w:type="dxa"/>
              <w:bottom w:w="60" w:type="dxa"/>
              <w:right w:w="100" w:type="dxa"/>
            </w:tcMar>
            <w:vAlign w:val="center"/>
          </w:tcPr>
          <w:p w14:paraId="393F645A" w14:textId="77777777" w:rsidR="00114800" w:rsidRDefault="00114800">
            <w:pPr>
              <w:spacing w:line="276" w:lineRule="auto"/>
            </w:pPr>
          </w:p>
        </w:tc>
        <w:tc>
          <w:tcPr>
            <w:tcW w:w="2306" w:type="dxa"/>
            <w:tcMar>
              <w:top w:w="60" w:type="dxa"/>
              <w:left w:w="100" w:type="dxa"/>
              <w:bottom w:w="60" w:type="dxa"/>
              <w:right w:w="100" w:type="dxa"/>
            </w:tcMar>
            <w:vAlign w:val="center"/>
          </w:tcPr>
          <w:p w14:paraId="4FF9957B" w14:textId="77777777" w:rsidR="00114800" w:rsidRDefault="00114800">
            <w:pPr>
              <w:spacing w:line="276" w:lineRule="auto"/>
            </w:pPr>
          </w:p>
        </w:tc>
      </w:tr>
      <w:tr w:rsidR="00114800" w14:paraId="7A9A0120" w14:textId="77777777">
        <w:trPr>
          <w:cantSplit/>
          <w:trHeight w:val="440"/>
        </w:trPr>
        <w:tc>
          <w:tcPr>
            <w:tcW w:w="4300" w:type="dxa"/>
            <w:tcMar>
              <w:top w:w="60" w:type="dxa"/>
              <w:left w:w="100" w:type="dxa"/>
              <w:bottom w:w="60" w:type="dxa"/>
              <w:right w:w="100" w:type="dxa"/>
            </w:tcMar>
            <w:vAlign w:val="center"/>
          </w:tcPr>
          <w:p w14:paraId="51AF5C2A" w14:textId="77777777" w:rsidR="00114800" w:rsidRDefault="00114800">
            <w:pPr>
              <w:spacing w:line="276" w:lineRule="auto"/>
            </w:pPr>
          </w:p>
        </w:tc>
        <w:tc>
          <w:tcPr>
            <w:tcW w:w="3100" w:type="dxa"/>
            <w:tcMar>
              <w:top w:w="60" w:type="dxa"/>
              <w:left w:w="100" w:type="dxa"/>
              <w:bottom w:w="60" w:type="dxa"/>
              <w:right w:w="100" w:type="dxa"/>
            </w:tcMar>
            <w:vAlign w:val="center"/>
          </w:tcPr>
          <w:p w14:paraId="4F6F8F4C" w14:textId="77777777" w:rsidR="00114800" w:rsidRDefault="00114800">
            <w:pPr>
              <w:spacing w:line="276" w:lineRule="auto"/>
            </w:pPr>
          </w:p>
        </w:tc>
        <w:tc>
          <w:tcPr>
            <w:tcW w:w="2306" w:type="dxa"/>
            <w:tcMar>
              <w:top w:w="60" w:type="dxa"/>
              <w:left w:w="100" w:type="dxa"/>
              <w:bottom w:w="60" w:type="dxa"/>
              <w:right w:w="100" w:type="dxa"/>
            </w:tcMar>
            <w:vAlign w:val="center"/>
          </w:tcPr>
          <w:p w14:paraId="05D940DD" w14:textId="77777777" w:rsidR="00114800" w:rsidRDefault="00114800">
            <w:pPr>
              <w:spacing w:line="276" w:lineRule="auto"/>
            </w:pPr>
          </w:p>
        </w:tc>
      </w:tr>
      <w:tr w:rsidR="00114800" w14:paraId="57A78B71" w14:textId="77777777">
        <w:trPr>
          <w:cantSplit/>
          <w:trHeight w:val="440"/>
        </w:trPr>
        <w:tc>
          <w:tcPr>
            <w:tcW w:w="4300" w:type="dxa"/>
            <w:tcMar>
              <w:top w:w="60" w:type="dxa"/>
              <w:left w:w="100" w:type="dxa"/>
              <w:bottom w:w="60" w:type="dxa"/>
              <w:right w:w="100" w:type="dxa"/>
            </w:tcMar>
            <w:vAlign w:val="center"/>
          </w:tcPr>
          <w:p w14:paraId="012A143A" w14:textId="77777777" w:rsidR="00114800" w:rsidRDefault="00114800">
            <w:pPr>
              <w:spacing w:line="276" w:lineRule="auto"/>
            </w:pPr>
          </w:p>
        </w:tc>
        <w:tc>
          <w:tcPr>
            <w:tcW w:w="3100" w:type="dxa"/>
            <w:tcMar>
              <w:top w:w="60" w:type="dxa"/>
              <w:left w:w="100" w:type="dxa"/>
              <w:bottom w:w="60" w:type="dxa"/>
              <w:right w:w="100" w:type="dxa"/>
            </w:tcMar>
            <w:vAlign w:val="center"/>
          </w:tcPr>
          <w:p w14:paraId="4656A241" w14:textId="77777777" w:rsidR="00114800" w:rsidRDefault="00114800">
            <w:pPr>
              <w:spacing w:line="276" w:lineRule="auto"/>
            </w:pPr>
          </w:p>
        </w:tc>
        <w:tc>
          <w:tcPr>
            <w:tcW w:w="2306" w:type="dxa"/>
            <w:tcMar>
              <w:top w:w="60" w:type="dxa"/>
              <w:left w:w="100" w:type="dxa"/>
              <w:bottom w:w="60" w:type="dxa"/>
              <w:right w:w="100" w:type="dxa"/>
            </w:tcMar>
            <w:vAlign w:val="center"/>
          </w:tcPr>
          <w:p w14:paraId="049B5F66" w14:textId="77777777" w:rsidR="00114800" w:rsidRDefault="00114800">
            <w:pPr>
              <w:spacing w:line="276" w:lineRule="auto"/>
            </w:pPr>
          </w:p>
        </w:tc>
      </w:tr>
      <w:tr w:rsidR="00114800" w14:paraId="2748E867" w14:textId="77777777">
        <w:trPr>
          <w:cantSplit/>
          <w:trHeight w:val="440"/>
        </w:trPr>
        <w:tc>
          <w:tcPr>
            <w:tcW w:w="4300" w:type="dxa"/>
            <w:tcMar>
              <w:top w:w="60" w:type="dxa"/>
              <w:left w:w="100" w:type="dxa"/>
              <w:bottom w:w="60" w:type="dxa"/>
              <w:right w:w="100" w:type="dxa"/>
            </w:tcMar>
            <w:vAlign w:val="center"/>
          </w:tcPr>
          <w:p w14:paraId="519D6184" w14:textId="77777777" w:rsidR="00114800" w:rsidRDefault="00114800">
            <w:pPr>
              <w:spacing w:line="276" w:lineRule="auto"/>
            </w:pPr>
          </w:p>
        </w:tc>
        <w:tc>
          <w:tcPr>
            <w:tcW w:w="3100" w:type="dxa"/>
            <w:tcMar>
              <w:top w:w="60" w:type="dxa"/>
              <w:left w:w="100" w:type="dxa"/>
              <w:bottom w:w="60" w:type="dxa"/>
              <w:right w:w="100" w:type="dxa"/>
            </w:tcMar>
            <w:vAlign w:val="center"/>
          </w:tcPr>
          <w:p w14:paraId="1DB2DB46" w14:textId="77777777" w:rsidR="00114800" w:rsidRDefault="00114800">
            <w:pPr>
              <w:spacing w:line="276" w:lineRule="auto"/>
            </w:pPr>
          </w:p>
        </w:tc>
        <w:tc>
          <w:tcPr>
            <w:tcW w:w="2306" w:type="dxa"/>
            <w:tcMar>
              <w:top w:w="60" w:type="dxa"/>
              <w:left w:w="100" w:type="dxa"/>
              <w:bottom w:w="60" w:type="dxa"/>
              <w:right w:w="100" w:type="dxa"/>
            </w:tcMar>
            <w:vAlign w:val="center"/>
          </w:tcPr>
          <w:p w14:paraId="7192C97E" w14:textId="77777777" w:rsidR="00114800" w:rsidRDefault="00114800">
            <w:pPr>
              <w:spacing w:line="276" w:lineRule="auto"/>
            </w:pPr>
          </w:p>
        </w:tc>
      </w:tr>
    </w:tbl>
    <w:p w14:paraId="33087430" w14:textId="77777777" w:rsidR="00114800" w:rsidRDefault="009C6815">
      <w:pPr>
        <w:spacing w:before="60" w:line="276" w:lineRule="auto"/>
      </w:pPr>
      <w:r>
        <w:rPr>
          <w:i/>
          <w:iCs/>
          <w:color w:val="666666"/>
          <w:sz w:val="16"/>
          <w:szCs w:val="16"/>
        </w:rPr>
        <w:t>Er der flere genstande, end der er plads til, så vedlæg en liste, som sælger har dateret og underskrevet.</w:t>
      </w:r>
    </w:p>
    <w:p w14:paraId="665E14D3" w14:textId="77777777" w:rsidR="00114800" w:rsidRDefault="009C6815">
      <w:pPr>
        <w:keepNext/>
        <w:pBdr>
          <w:bottom w:val="single" w:sz="8" w:space="4" w:color="C8A808"/>
        </w:pBdr>
        <w:spacing w:before="220" w:after="100"/>
      </w:pPr>
      <w:r>
        <w:rPr>
          <w:b/>
          <w:bCs/>
          <w:color w:val="2C4B3B"/>
          <w:sz w:val="24"/>
          <w:szCs w:val="24"/>
        </w:rPr>
        <w:t>Erklæring</w:t>
      </w:r>
    </w:p>
    <w:p w14:paraId="4251D61E" w14:textId="77777777" w:rsidR="00114800" w:rsidRDefault="009C6815">
      <w:pPr>
        <w:keepNext/>
        <w:spacing w:after="80" w:line="276" w:lineRule="auto"/>
      </w:pPr>
      <w:r>
        <w:rPr>
          <w:b/>
          <w:bCs/>
        </w:rPr>
        <w:t>Undertegnede sælger erklærer på tro og love, at:</w:t>
      </w:r>
    </w:p>
    <w:p w14:paraId="58901337" w14:textId="77777777" w:rsidR="00114800" w:rsidRDefault="009C6815">
      <w:pPr>
        <w:pStyle w:val="Listeafsnit"/>
        <w:keepNext/>
        <w:numPr>
          <w:ilvl w:val="0"/>
          <w:numId w:val="2"/>
        </w:numPr>
        <w:spacing w:after="60" w:line="276" w:lineRule="auto"/>
      </w:pPr>
      <w:r>
        <w:t xml:space="preserve">oplysningerne i denne erklæring efter min bedste </w:t>
      </w:r>
      <w:r>
        <w:t>overbevisning er korrekte, og</w:t>
      </w:r>
    </w:p>
    <w:p w14:paraId="2A3E0869" w14:textId="6058CB35" w:rsidR="00114800" w:rsidRDefault="009C6815">
      <w:pPr>
        <w:pStyle w:val="Listeafsnit"/>
        <w:keepNext/>
        <w:numPr>
          <w:ilvl w:val="0"/>
          <w:numId w:val="2"/>
        </w:numPr>
        <w:spacing w:after="60" w:line="276" w:lineRule="auto"/>
      </w:pPr>
      <w:r>
        <w:t xml:space="preserve">jeg </w:t>
      </w:r>
      <w:proofErr w:type="gramStart"/>
      <w:r>
        <w:t xml:space="preserve">ikke </w:t>
      </w:r>
      <w:r>
        <w:t>har</w:t>
      </w:r>
      <w:proofErr w:type="gramEnd"/>
      <w:r>
        <w:t xml:space="preserve"> kendskab til, at der er ydet tilskud fra EU eller andre offentlige midler til den/de anførte genstand(e).</w:t>
      </w:r>
    </w:p>
    <w:p w14:paraId="28D57F69" w14:textId="77777777" w:rsidR="00114800" w:rsidRDefault="009C6815">
      <w:pPr>
        <w:keepNext/>
        <w:pBdr>
          <w:bottom w:val="single" w:sz="8" w:space="4" w:color="C8A808"/>
        </w:pBdr>
        <w:spacing w:before="220" w:after="100"/>
      </w:pPr>
      <w:r>
        <w:rPr>
          <w:b/>
          <w:bCs/>
          <w:color w:val="2C4B3B"/>
          <w:sz w:val="24"/>
          <w:szCs w:val="24"/>
        </w:rPr>
        <w:t>Dato og underskrift</w:t>
      </w:r>
    </w:p>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6506"/>
      </w:tblGrid>
      <w:tr w:rsidR="00114800" w14:paraId="52238560"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21859BC4" w14:textId="77777777" w:rsidR="00114800" w:rsidRDefault="009C6815">
            <w:pPr>
              <w:spacing w:after="30" w:line="276" w:lineRule="auto"/>
            </w:pPr>
            <w:r>
              <w:rPr>
                <w:b/>
                <w:bCs/>
                <w:color w:val="2C4B3B"/>
                <w:sz w:val="19"/>
                <w:szCs w:val="19"/>
              </w:rPr>
              <w:t>Dato:</w:t>
            </w:r>
          </w:p>
        </w:tc>
        <w:tc>
          <w:tcPr>
            <w:tcW w:w="6506" w:type="dxa"/>
            <w:tcBorders>
              <w:top w:val="none" w:sz="0" w:space="0" w:color="FFFFFF"/>
              <w:left w:val="none" w:sz="0" w:space="0" w:color="FFFFFF"/>
              <w:bottom w:val="single" w:sz="4" w:space="0" w:color="666666"/>
              <w:right w:val="none" w:sz="0" w:space="0" w:color="FFFFFF"/>
            </w:tcBorders>
            <w:vAlign w:val="bottom"/>
          </w:tcPr>
          <w:p w14:paraId="1DB55FA9" w14:textId="77777777" w:rsidR="00114800" w:rsidRDefault="00114800">
            <w:pPr>
              <w:spacing w:after="30" w:line="276" w:lineRule="auto"/>
            </w:pPr>
          </w:p>
        </w:tc>
      </w:tr>
      <w:tr w:rsidR="00114800" w14:paraId="057F58CB"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37C08972" w14:textId="77777777" w:rsidR="00114800" w:rsidRDefault="009C6815">
            <w:pPr>
              <w:spacing w:after="30" w:line="276" w:lineRule="auto"/>
            </w:pPr>
            <w:r>
              <w:rPr>
                <w:b/>
                <w:bCs/>
                <w:color w:val="2C4B3B"/>
                <w:sz w:val="19"/>
                <w:szCs w:val="19"/>
              </w:rPr>
              <w:t>Underskrift:</w:t>
            </w:r>
          </w:p>
        </w:tc>
        <w:tc>
          <w:tcPr>
            <w:tcW w:w="6506" w:type="dxa"/>
            <w:tcBorders>
              <w:top w:val="none" w:sz="0" w:space="0" w:color="FFFFFF"/>
              <w:left w:val="none" w:sz="0" w:space="0" w:color="FFFFFF"/>
              <w:bottom w:val="single" w:sz="4" w:space="0" w:color="666666"/>
              <w:right w:val="none" w:sz="0" w:space="0" w:color="FFFFFF"/>
            </w:tcBorders>
            <w:vAlign w:val="bottom"/>
          </w:tcPr>
          <w:p w14:paraId="70659E85" w14:textId="77777777" w:rsidR="00114800" w:rsidRDefault="00114800">
            <w:pPr>
              <w:spacing w:after="30" w:line="276" w:lineRule="auto"/>
            </w:pPr>
          </w:p>
        </w:tc>
      </w:tr>
      <w:tr w:rsidR="00114800" w14:paraId="0D4EA5C3" w14:textId="77777777">
        <w:trPr>
          <w:cantSplit/>
          <w:trHeight w:val="430"/>
        </w:trPr>
        <w:tc>
          <w:tcPr>
            <w:tcW w:w="3200" w:type="dxa"/>
            <w:tcBorders>
              <w:top w:val="none" w:sz="0" w:space="0" w:color="FFFFFF"/>
              <w:left w:val="none" w:sz="0" w:space="0" w:color="FFFFFF"/>
              <w:bottom w:val="none" w:sz="0" w:space="0" w:color="FFFFFF"/>
              <w:right w:val="none" w:sz="0" w:space="0" w:color="FFFFFF"/>
            </w:tcBorders>
            <w:tcMar>
              <w:left w:w="0" w:type="dxa"/>
              <w:right w:w="80" w:type="dxa"/>
            </w:tcMar>
            <w:vAlign w:val="bottom"/>
          </w:tcPr>
          <w:p w14:paraId="017E1C9F" w14:textId="77777777" w:rsidR="00114800" w:rsidRDefault="009C6815">
            <w:pPr>
              <w:spacing w:after="30" w:line="276" w:lineRule="auto"/>
            </w:pPr>
            <w:r>
              <w:rPr>
                <w:b/>
                <w:bCs/>
                <w:color w:val="2C4B3B"/>
                <w:sz w:val="19"/>
                <w:szCs w:val="19"/>
              </w:rPr>
              <w:t>Navn (blokbogstaver):</w:t>
            </w:r>
          </w:p>
        </w:tc>
        <w:tc>
          <w:tcPr>
            <w:tcW w:w="6506" w:type="dxa"/>
            <w:tcBorders>
              <w:top w:val="none" w:sz="0" w:space="0" w:color="FFFFFF"/>
              <w:left w:val="none" w:sz="0" w:space="0" w:color="FFFFFF"/>
              <w:bottom w:val="single" w:sz="4" w:space="0" w:color="666666"/>
              <w:right w:val="none" w:sz="0" w:space="0" w:color="FFFFFF"/>
            </w:tcBorders>
            <w:vAlign w:val="bottom"/>
          </w:tcPr>
          <w:p w14:paraId="5E1CAE11" w14:textId="77777777" w:rsidR="00114800" w:rsidRDefault="00114800">
            <w:pPr>
              <w:spacing w:after="30" w:line="276" w:lineRule="auto"/>
            </w:pPr>
          </w:p>
        </w:tc>
      </w:tr>
    </w:tbl>
    <w:p w14:paraId="571096F4" w14:textId="77777777" w:rsidR="005C7A2B" w:rsidRDefault="005C7A2B"/>
    <w:sectPr w:rsidR="005C7A2B">
      <w:headerReference w:type="default" r:id="rId7"/>
      <w:footerReference w:type="default" r:id="rId8"/>
      <w:pgSz w:w="11906" w:h="16838"/>
      <w:pgMar w:top="1900" w:right="1100" w:bottom="1300" w:left="1100" w:header="708" w:footer="5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BAC47" w14:textId="77777777" w:rsidR="005C7A2B" w:rsidRDefault="005C7A2B">
      <w:r>
        <w:separator/>
      </w:r>
    </w:p>
  </w:endnote>
  <w:endnote w:type="continuationSeparator" w:id="0">
    <w:p w14:paraId="2F56E171" w14:textId="77777777" w:rsidR="005C7A2B" w:rsidRDefault="005C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3A3EA" w14:textId="77777777" w:rsidR="00114800" w:rsidRDefault="009C6815">
    <w:pPr>
      <w:pBdr>
        <w:top w:val="single" w:sz="6" w:space="6" w:color="C8A808"/>
      </w:pBdr>
      <w:tabs>
        <w:tab w:val="right" w:pos="9706"/>
      </w:tabs>
      <w:spacing w:after="40"/>
      <w:rPr>
        <w:color w:val="666666"/>
        <w:sz w:val="16"/>
        <w:szCs w:val="16"/>
      </w:rPr>
    </w:pPr>
    <w:r>
      <w:rPr>
        <w:color w:val="666666"/>
        <w:sz w:val="16"/>
        <w:szCs w:val="16"/>
      </w:rPr>
      <w:t xml:space="preserve">Plan- og </w:t>
    </w:r>
    <w:r>
      <w:rPr>
        <w:color w:val="666666"/>
        <w:sz w:val="16"/>
        <w:szCs w:val="16"/>
      </w:rPr>
      <w:t>Landdistriktsstyrelsen · lagtilskud@plst.dk · www.livogland.dk</w:t>
    </w:r>
    <w:r>
      <w:rPr>
        <w:color w:val="666666"/>
        <w:sz w:val="16"/>
        <w:szCs w:val="16"/>
      </w:rPr>
      <w:tab/>
      <w:t xml:space="preserve">Side </w:t>
    </w:r>
    <w:r>
      <w:rPr>
        <w:color w:val="666666"/>
        <w:sz w:val="16"/>
        <w:szCs w:val="16"/>
      </w:rPr>
      <w:fldChar w:fldCharType="begin"/>
    </w:r>
    <w:r>
      <w:rPr>
        <w:color w:val="666666"/>
        <w:sz w:val="16"/>
        <w:szCs w:val="16"/>
      </w:rPr>
      <w:instrText>PAGE</w:instrText>
    </w:r>
    <w:r>
      <w:rPr>
        <w:color w:val="666666"/>
        <w:sz w:val="16"/>
        <w:szCs w:val="16"/>
      </w:rPr>
      <w:fldChar w:fldCharType="separate"/>
    </w:r>
    <w:r>
      <w:rPr>
        <w:color w:val="666666"/>
        <w:sz w:val="16"/>
        <w:szCs w:val="16"/>
      </w:rPr>
      <w:t>1</w:t>
    </w:r>
    <w:r>
      <w:rPr>
        <w:color w:val="666666"/>
        <w:sz w:val="16"/>
        <w:szCs w:val="16"/>
      </w:rPr>
      <w:fldChar w:fldCharType="end"/>
    </w:r>
    <w:r>
      <w:rPr>
        <w:color w:val="666666"/>
        <w:sz w:val="16"/>
        <w:szCs w:val="16"/>
      </w:rPr>
      <w:t xml:space="preserve"> af </w:t>
    </w:r>
    <w:r>
      <w:rPr>
        <w:color w:val="666666"/>
        <w:sz w:val="16"/>
        <w:szCs w:val="16"/>
      </w:rPr>
      <w:fldChar w:fldCharType="begin"/>
    </w:r>
    <w:r>
      <w:rPr>
        <w:color w:val="666666"/>
        <w:sz w:val="16"/>
        <w:szCs w:val="16"/>
      </w:rPr>
      <w:instrText>NUMPAGES</w:instrText>
    </w:r>
    <w:r>
      <w:rPr>
        <w:color w:val="666666"/>
        <w:sz w:val="16"/>
        <w:szCs w:val="16"/>
      </w:rPr>
      <w:fldChar w:fldCharType="separate"/>
    </w:r>
    <w:r>
      <w:rPr>
        <w:color w:val="666666"/>
        <w:sz w:val="16"/>
        <w:szCs w:val="16"/>
      </w:rPr>
      <w:t>1</w:t>
    </w:r>
    <w:r>
      <w:rPr>
        <w:color w:val="666666"/>
        <w:sz w:val="16"/>
        <w:szCs w:val="16"/>
      </w:rPr>
      <w:fldChar w:fldCharType="end"/>
    </w:r>
  </w:p>
  <w:p w14:paraId="06D3FB0A" w14:textId="77777777" w:rsidR="00114800" w:rsidRDefault="009C6815">
    <w:r>
      <w:rPr>
        <w:i/>
        <w:iCs/>
        <w:color w:val="666666"/>
        <w:sz w:val="16"/>
        <w:szCs w:val="16"/>
      </w:rPr>
      <w:t>Plan- og Landdistriktsstyrelsens fagområder er med kongelig resolution af 3. juni 2026 ressortoverført til By-, Land- og Transportministeriet.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E47C7" w14:textId="77777777" w:rsidR="005C7A2B" w:rsidRDefault="005C7A2B">
      <w:r>
        <w:separator/>
      </w:r>
    </w:p>
  </w:footnote>
  <w:footnote w:type="continuationSeparator" w:id="0">
    <w:p w14:paraId="3A15CCDB" w14:textId="77777777" w:rsidR="005C7A2B" w:rsidRDefault="005C7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53"/>
      <w:gridCol w:w="4853"/>
    </w:tblGrid>
    <w:tr w:rsidR="00114800" w14:paraId="72DE7348" w14:textId="77777777">
      <w:tc>
        <w:tcPr>
          <w:tcW w:w="4853" w:type="dxa"/>
          <w:tcBorders>
            <w:top w:val="none" w:sz="0" w:space="0" w:color="FFFFFF"/>
            <w:left w:val="none" w:sz="0" w:space="0" w:color="FFFFFF"/>
            <w:bottom w:val="none" w:sz="0" w:space="0" w:color="FFFFFF"/>
            <w:right w:val="none" w:sz="0" w:space="0" w:color="FFFFFF"/>
          </w:tcBorders>
          <w:tcMar>
            <w:left w:w="0" w:type="dxa"/>
          </w:tcMar>
          <w:vAlign w:val="center"/>
        </w:tcPr>
        <w:p w14:paraId="53799F8C" w14:textId="77777777" w:rsidR="00114800" w:rsidRDefault="009C6815">
          <w:r>
            <w:rPr>
              <w:noProof/>
            </w:rPr>
            <w:drawing>
              <wp:inline distT="0" distB="0" distL="0" distR="0" wp14:anchorId="183423CF" wp14:editId="234E76B8">
                <wp:extent cx="2114550" cy="476250"/>
                <wp:effectExtent l="0" t="0" r="0" b="0"/>
                <wp:docPr id="1" name="plst.png" descr="plst.png" title="pl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114550" cy="476250"/>
                        </a:xfrm>
                        <a:prstGeom prst="rect">
                          <a:avLst/>
                        </a:prstGeom>
                      </pic:spPr>
                    </pic:pic>
                  </a:graphicData>
                </a:graphic>
              </wp:inline>
            </w:drawing>
          </w:r>
        </w:p>
      </w:tc>
      <w:tc>
        <w:tcPr>
          <w:tcW w:w="4853" w:type="dxa"/>
          <w:tcBorders>
            <w:top w:val="none" w:sz="0" w:space="0" w:color="FFFFFF"/>
            <w:left w:val="none" w:sz="0" w:space="0" w:color="FFFFFF"/>
            <w:bottom w:val="none" w:sz="0" w:space="0" w:color="FFFFFF"/>
            <w:right w:val="none" w:sz="0" w:space="0" w:color="FFFFFF"/>
          </w:tcBorders>
          <w:tcMar>
            <w:right w:w="0" w:type="dxa"/>
          </w:tcMar>
          <w:vAlign w:val="center"/>
        </w:tcPr>
        <w:p w14:paraId="7BEA9EE3" w14:textId="77777777" w:rsidR="00114800" w:rsidRDefault="009C6815">
          <w:pPr>
            <w:jc w:val="right"/>
          </w:pPr>
          <w:r>
            <w:rPr>
              <w:noProof/>
            </w:rPr>
            <w:drawing>
              <wp:inline distT="0" distB="0" distL="0" distR="0" wp14:anchorId="142D455E" wp14:editId="27CAD66E">
                <wp:extent cx="2000250" cy="400050"/>
                <wp:effectExtent l="0" t="0" r="0" b="0"/>
                <wp:docPr id="2" name="eu.png" descr="eu.png" title="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2000250" cy="400050"/>
                        </a:xfrm>
                        <a:prstGeom prst="rect">
                          <a:avLst/>
                        </a:prstGeom>
                      </pic:spPr>
                    </pic:pic>
                  </a:graphicData>
                </a:graphic>
              </wp:inline>
            </w:drawing>
          </w:r>
        </w:p>
      </w:tc>
    </w:tr>
  </w:tbl>
  <w:p w14:paraId="5AF98512" w14:textId="77777777" w:rsidR="00114800" w:rsidRDefault="00114800">
    <w:pPr>
      <w:pBdr>
        <w:bottom w:val="single" w:sz="12" w:space="6" w:color="C8A808"/>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05113"/>
    <w:multiLevelType w:val="hybridMultilevel"/>
    <w:tmpl w:val="107CDF76"/>
    <w:lvl w:ilvl="0" w:tplc="4906FD72">
      <w:start w:val="1"/>
      <w:numFmt w:val="decimal"/>
      <w:lvlText w:val="%1."/>
      <w:lvlJc w:val="left"/>
      <w:pPr>
        <w:ind w:left="400" w:hanging="400"/>
      </w:pPr>
      <w:rPr>
        <w:rFonts w:ascii="Arial" w:eastAsia="Arial" w:hAnsi="Arial" w:cs="Arial"/>
        <w:b/>
        <w:bCs/>
      </w:rPr>
    </w:lvl>
    <w:lvl w:ilvl="1" w:tplc="A796A50C">
      <w:numFmt w:val="decimal"/>
      <w:lvlText w:val=""/>
      <w:lvlJc w:val="left"/>
    </w:lvl>
    <w:lvl w:ilvl="2" w:tplc="38961BC4">
      <w:numFmt w:val="decimal"/>
      <w:lvlText w:val=""/>
      <w:lvlJc w:val="left"/>
    </w:lvl>
    <w:lvl w:ilvl="3" w:tplc="73A4FE04">
      <w:numFmt w:val="decimal"/>
      <w:lvlText w:val=""/>
      <w:lvlJc w:val="left"/>
    </w:lvl>
    <w:lvl w:ilvl="4" w:tplc="80E8E546">
      <w:numFmt w:val="decimal"/>
      <w:lvlText w:val=""/>
      <w:lvlJc w:val="left"/>
    </w:lvl>
    <w:lvl w:ilvl="5" w:tplc="52669B80">
      <w:numFmt w:val="decimal"/>
      <w:lvlText w:val=""/>
      <w:lvlJc w:val="left"/>
    </w:lvl>
    <w:lvl w:ilvl="6" w:tplc="EA5C928A">
      <w:numFmt w:val="decimal"/>
      <w:lvlText w:val=""/>
      <w:lvlJc w:val="left"/>
    </w:lvl>
    <w:lvl w:ilvl="7" w:tplc="38FEB20A">
      <w:numFmt w:val="decimal"/>
      <w:lvlText w:val=""/>
      <w:lvlJc w:val="left"/>
    </w:lvl>
    <w:lvl w:ilvl="8" w:tplc="A29249AC">
      <w:numFmt w:val="decimal"/>
      <w:lvlText w:val=""/>
      <w:lvlJc w:val="left"/>
    </w:lvl>
  </w:abstractNum>
  <w:abstractNum w:abstractNumId="1" w15:restartNumberingAfterBreak="0">
    <w:nsid w:val="775B3F76"/>
    <w:multiLevelType w:val="hybridMultilevel"/>
    <w:tmpl w:val="A768AC00"/>
    <w:lvl w:ilvl="0" w:tplc="25F824C0">
      <w:start w:val="1"/>
      <w:numFmt w:val="bullet"/>
      <w:lvlText w:val="●"/>
      <w:lvlJc w:val="left"/>
      <w:pPr>
        <w:ind w:left="720" w:hanging="360"/>
      </w:pPr>
    </w:lvl>
    <w:lvl w:ilvl="1" w:tplc="49220792">
      <w:start w:val="1"/>
      <w:numFmt w:val="bullet"/>
      <w:lvlText w:val="○"/>
      <w:lvlJc w:val="left"/>
      <w:pPr>
        <w:ind w:left="1440" w:hanging="360"/>
      </w:pPr>
    </w:lvl>
    <w:lvl w:ilvl="2" w:tplc="C41AB7CE">
      <w:start w:val="1"/>
      <w:numFmt w:val="bullet"/>
      <w:lvlText w:val="■"/>
      <w:lvlJc w:val="left"/>
      <w:pPr>
        <w:ind w:left="2160" w:hanging="360"/>
      </w:pPr>
    </w:lvl>
    <w:lvl w:ilvl="3" w:tplc="E5884774">
      <w:start w:val="1"/>
      <w:numFmt w:val="bullet"/>
      <w:lvlText w:val="●"/>
      <w:lvlJc w:val="left"/>
      <w:pPr>
        <w:ind w:left="2880" w:hanging="360"/>
      </w:pPr>
    </w:lvl>
    <w:lvl w:ilvl="4" w:tplc="C3529A56">
      <w:start w:val="1"/>
      <w:numFmt w:val="bullet"/>
      <w:lvlText w:val="○"/>
      <w:lvlJc w:val="left"/>
      <w:pPr>
        <w:ind w:left="3600" w:hanging="360"/>
      </w:pPr>
    </w:lvl>
    <w:lvl w:ilvl="5" w:tplc="491E535E">
      <w:start w:val="1"/>
      <w:numFmt w:val="bullet"/>
      <w:lvlText w:val="■"/>
      <w:lvlJc w:val="left"/>
      <w:pPr>
        <w:ind w:left="4320" w:hanging="360"/>
      </w:pPr>
    </w:lvl>
    <w:lvl w:ilvl="6" w:tplc="8DE2A032">
      <w:start w:val="1"/>
      <w:numFmt w:val="bullet"/>
      <w:lvlText w:val="●"/>
      <w:lvlJc w:val="left"/>
      <w:pPr>
        <w:ind w:left="5040" w:hanging="360"/>
      </w:pPr>
    </w:lvl>
    <w:lvl w:ilvl="7" w:tplc="3A206FA4">
      <w:start w:val="1"/>
      <w:numFmt w:val="bullet"/>
      <w:lvlText w:val="●"/>
      <w:lvlJc w:val="left"/>
      <w:pPr>
        <w:ind w:left="5760" w:hanging="360"/>
      </w:pPr>
    </w:lvl>
    <w:lvl w:ilvl="8" w:tplc="7DF8132E">
      <w:start w:val="1"/>
      <w:numFmt w:val="bullet"/>
      <w:lvlText w:val="●"/>
      <w:lvlJc w:val="left"/>
      <w:pPr>
        <w:ind w:left="6480" w:hanging="360"/>
      </w:pPr>
    </w:lvl>
  </w:abstractNum>
  <w:num w:numId="1" w16cid:durableId="940184457">
    <w:abstractNumId w:val="1"/>
    <w:lvlOverride w:ilvl="0">
      <w:startOverride w:val="1"/>
    </w:lvlOverride>
  </w:num>
  <w:num w:numId="2" w16cid:durableId="9391389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800"/>
    <w:rsid w:val="000F2604"/>
    <w:rsid w:val="00114800"/>
    <w:rsid w:val="002A4584"/>
    <w:rsid w:val="005C7A2B"/>
    <w:rsid w:val="007E1B5B"/>
    <w:rsid w:val="009C681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2A9E"/>
  <w15:docId w15:val="{CA21B0B7-5F12-4573-8C37-C3A0D9E10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1A1A1A"/>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style>
  <w:style w:type="character" w:customStyle="1" w:styleId="SlutnotetekstTegn">
    <w:name w:val="Slutnotetekst Tegn"/>
    <w:link w:val="Slu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2544</Characters>
  <Application>Microsoft Office Word</Application>
  <DocSecurity>4</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Mette Hovmand</cp:lastModifiedBy>
  <cp:revision>2</cp:revision>
  <dcterms:created xsi:type="dcterms:W3CDTF">2026-10-02T08:29:00Z</dcterms:created>
  <dcterms:modified xsi:type="dcterms:W3CDTF">2026-10-02T08:29:00Z</dcterms:modified>
</cp:coreProperties>
</file>